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4D3A" w14:textId="77063E46" w:rsidR="00A67828" w:rsidRPr="00BB01F6" w:rsidRDefault="00A67828" w:rsidP="00A67828">
      <w:pPr>
        <w:widowControl w:val="0"/>
        <w:spacing w:line="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</w:p>
    <w:p w14:paraId="4B3062A4" w14:textId="77777777" w:rsidR="008B54CA" w:rsidRPr="00F85ADC" w:rsidRDefault="008B54CA" w:rsidP="008B54CA">
      <w:pPr>
        <w:widowControl w:val="0"/>
        <w:jc w:val="left"/>
        <w:rPr>
          <w:rFonts w:ascii="HGSｺﾞｼｯｸE" w:eastAsia="HGSｺﾞｼｯｸE" w:hAnsi="HGSｺﾞｼｯｸE" w:cs="Times New Roman"/>
          <w:sz w:val="40"/>
          <w:szCs w:val="40"/>
          <w:bdr w:val="single" w:sz="4" w:space="0" w:color="auto"/>
        </w:rPr>
      </w:pPr>
      <w:r w:rsidRPr="00F85ADC">
        <w:rPr>
          <w:rFonts w:ascii="HGSｺﾞｼｯｸE" w:eastAsia="HGSｺﾞｼｯｸE" w:hAnsi="HGSｺﾞｼｯｸE" w:hint="eastAsia"/>
          <w:szCs w:val="21"/>
          <w:bdr w:val="single" w:sz="4" w:space="0" w:color="auto"/>
        </w:rPr>
        <w:t>ワークシート⑤</w:t>
      </w:r>
    </w:p>
    <w:p w14:paraId="1A450CBD" w14:textId="77777777" w:rsidR="00731CF3" w:rsidRPr="00A67828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A67828">
        <w:rPr>
          <w:rFonts w:ascii="HGSｺﾞｼｯｸE" w:eastAsia="HGSｺﾞｼｯｸE" w:hAnsi="HGSｺﾞｼｯｸE" w:cs="Times New Roman" w:hint="eastAsia"/>
          <w:sz w:val="40"/>
          <w:szCs w:val="40"/>
        </w:rPr>
        <w:t>「はかりを使ってみよう！」</w:t>
      </w:r>
    </w:p>
    <w:p w14:paraId="66067C5C" w14:textId="77777777" w:rsidR="00731CF3" w:rsidRPr="00A67828" w:rsidRDefault="00731CF3" w:rsidP="00A67828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A67828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21DDBD20" w14:textId="77777777" w:rsidR="00731CF3" w:rsidRPr="00A67828" w:rsidRDefault="00731CF3" w:rsidP="00A67828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A75861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はかりを見て、気がついたことを</w:t>
      </w:r>
      <w:r w:rsid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書き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67828" w14:paraId="5A272540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716" w14:textId="77777777" w:rsidR="00A67828" w:rsidRDefault="00A67828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ACCF56C" w14:textId="77777777" w:rsidR="00072C58" w:rsidRPr="00A67828" w:rsidRDefault="00072C58" w:rsidP="00731CF3">
      <w:pPr>
        <w:widowControl w:val="0"/>
        <w:rPr>
          <w:rFonts w:ascii="HGSｺﾞｼｯｸE" w:eastAsia="HGSｺﾞｼｯｸE" w:hAnsi="HGSｺﾞｼｯｸE" w:cs="Times New Roman"/>
          <w:b/>
          <w:sz w:val="36"/>
          <w:szCs w:val="36"/>
        </w:rPr>
      </w:pPr>
    </w:p>
    <w:p w14:paraId="13EFFCAA" w14:textId="77777777" w:rsidR="00731CF3" w:rsidRPr="00A67828" w:rsidRDefault="00731CF3" w:rsidP="00A67828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はかりを使って、いろいろなものの重さをはかってみましょう。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A67828" w14:paraId="6CC955F9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78BCC3B8" w14:textId="77777777" w:rsidR="00731CF3" w:rsidRPr="00A67828" w:rsidRDefault="00A67828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はか</w:t>
            </w:r>
            <w:r w:rsidR="00731CF3"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るもの</w:t>
            </w:r>
          </w:p>
        </w:tc>
        <w:tc>
          <w:tcPr>
            <w:tcW w:w="3175" w:type="dxa"/>
            <w:vAlign w:val="center"/>
          </w:tcPr>
          <w:p w14:paraId="7CAD725C" w14:textId="77777777" w:rsidR="00731CF3" w:rsidRPr="00A67828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予想した重さ</w:t>
            </w:r>
          </w:p>
        </w:tc>
        <w:tc>
          <w:tcPr>
            <w:tcW w:w="3175" w:type="dxa"/>
            <w:vAlign w:val="center"/>
          </w:tcPr>
          <w:p w14:paraId="250931D4" w14:textId="77777777" w:rsidR="00731CF3" w:rsidRPr="00A67828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じっさいの重さ</w:t>
            </w:r>
          </w:p>
        </w:tc>
      </w:tr>
      <w:tr w:rsidR="00731CF3" w:rsidRPr="00A67828" w14:paraId="3921BC9B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02F427FF" w14:textId="77777777" w:rsidR="00731CF3" w:rsidRPr="00A67828" w:rsidRDefault="00A67828" w:rsidP="00A67828">
            <w:pPr>
              <w:widowControl w:val="0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4A721A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（例）</w:t>
            </w:r>
            <w:r w:rsidR="00731CF3" w:rsidRPr="00A67828">
              <w:rPr>
                <w:rFonts w:ascii="HGP行書体" w:eastAsia="HGP行書体" w:hAnsi="HGSｺﾞｼｯｸE" w:cs="Times New Roman" w:hint="eastAsia"/>
                <w:sz w:val="36"/>
                <w:szCs w:val="36"/>
              </w:rPr>
              <w:t>筆箱</w:t>
            </w:r>
          </w:p>
        </w:tc>
        <w:tc>
          <w:tcPr>
            <w:tcW w:w="3175" w:type="dxa"/>
            <w:vAlign w:val="center"/>
          </w:tcPr>
          <w:p w14:paraId="6BAF22E6" w14:textId="57E496D2" w:rsidR="00731CF3" w:rsidRPr="000576C0" w:rsidRDefault="0085275A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5552" behindDoc="0" locked="0" layoutInCell="1" allowOverlap="1" wp14:anchorId="4E2E8F08" wp14:editId="0C3AC08B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133350</wp:posOffset>
                  </wp:positionV>
                  <wp:extent cx="118745" cy="198120"/>
                  <wp:effectExtent l="0" t="0" r="0" b="0"/>
                  <wp:wrapNone/>
                  <wp:docPr id="229" name="図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0576C0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２００</w:t>
            </w:r>
          </w:p>
        </w:tc>
        <w:tc>
          <w:tcPr>
            <w:tcW w:w="3175" w:type="dxa"/>
            <w:vAlign w:val="center"/>
          </w:tcPr>
          <w:p w14:paraId="38DAB36A" w14:textId="28E6AD2F" w:rsidR="00731CF3" w:rsidRPr="000576C0" w:rsidRDefault="0085275A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7600" behindDoc="0" locked="0" layoutInCell="1" allowOverlap="1" wp14:anchorId="3FD42B44" wp14:editId="44F940DB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135890</wp:posOffset>
                  </wp:positionV>
                  <wp:extent cx="118745" cy="198120"/>
                  <wp:effectExtent l="0" t="0" r="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0576C0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２７０</w:t>
            </w:r>
          </w:p>
        </w:tc>
      </w:tr>
      <w:tr w:rsidR="00731CF3" w:rsidRPr="00A67828" w14:paraId="7591E225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E4D4AA4" w14:textId="77777777" w:rsidR="00731CF3" w:rsidRPr="00A67828" w:rsidRDefault="00731CF3" w:rsidP="00A67828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6356898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9FA6217" w14:textId="276D5871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7964CD76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789DA4D1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2C8DE09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EFADFB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28158DFE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2B2B166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F06AAC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DD38EA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69795B2F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DF5088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C546F1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E37B075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54F18649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6FABFC7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400DAF0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FDBF92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6F4B66E8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0B97ECD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74267F8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99B8BB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39BD337E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3AB7CF6A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89CD62C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3D1267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2A6D2C49" w14:textId="77777777" w:rsidR="00731CF3" w:rsidRPr="00A67828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</w:p>
    <w:p w14:paraId="3948B93F" w14:textId="77777777" w:rsidR="008B54CA" w:rsidRPr="00633CC4" w:rsidRDefault="008B54CA" w:rsidP="008B54CA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B54CA" w14:paraId="72EBD43D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FBA" w14:textId="77777777" w:rsidR="008B54CA" w:rsidRDefault="008B54CA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5C3A27E9" w14:textId="60027622" w:rsidR="008B54CA" w:rsidRPr="00BB01F6" w:rsidRDefault="008B54CA" w:rsidP="008B54CA">
      <w:pPr>
        <w:widowControl w:val="0"/>
        <w:spacing w:line="1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</w:p>
    <w:sectPr w:rsidR="008B54CA" w:rsidRPr="00BB01F6" w:rsidSect="008F7551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D768C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B59E1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2024-05-02T01:22:00Z</dcterms:created>
  <dcterms:modified xsi:type="dcterms:W3CDTF">2024-05-02T01:25:00Z</dcterms:modified>
</cp:coreProperties>
</file>